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AC613">
      <w:pPr>
        <w:pStyle w:val="1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附件2：服务项目报价表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067" w:tblpY="324"/>
        <w:tblOverlap w:val="never"/>
        <w:tblW w:w="10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600"/>
        <w:gridCol w:w="2715"/>
        <w:gridCol w:w="705"/>
        <w:gridCol w:w="645"/>
        <w:gridCol w:w="885"/>
        <w:gridCol w:w="1185"/>
      </w:tblGrid>
      <w:tr w14:paraId="5497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2"/>
                <w:rFonts w:hint="eastAsia" w:ascii="新宋体" w:hAnsi="新宋体" w:eastAsia="新宋体" w:cs="新宋体"/>
                <w:sz w:val="28"/>
                <w:szCs w:val="28"/>
                <w:lang w:val="en-US" w:eastAsia="zh-CN" w:bidi="ar"/>
              </w:rPr>
              <w:t>威远县人民医院中央空调</w:t>
            </w:r>
            <w:r>
              <w:rPr>
                <w:rStyle w:val="13"/>
                <w:rFonts w:hint="eastAsia" w:ascii="新宋体" w:hAnsi="新宋体" w:eastAsia="新宋体" w:cs="新宋体"/>
                <w:sz w:val="28"/>
                <w:szCs w:val="28"/>
                <w:lang w:val="en-US" w:eastAsia="zh-CN" w:bidi="ar"/>
              </w:rPr>
              <w:t>净化空调设备维护保养项目报价表</w:t>
            </w:r>
          </w:p>
        </w:tc>
      </w:tr>
      <w:tr w14:paraId="574D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6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56616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182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6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185EF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A30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0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3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网址：</w:t>
            </w:r>
          </w:p>
        </w:tc>
      </w:tr>
      <w:tr w14:paraId="5B37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8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 址：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A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</w:tr>
      <w:tr w14:paraId="325B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A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人：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E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</w:tr>
      <w:tr w14:paraId="6E64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7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（1）手术室设备维护保养报价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523C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7BB4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0712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79E8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2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维保项目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金额/元</w:t>
            </w:r>
          </w:p>
        </w:tc>
      </w:tr>
      <w:tr w14:paraId="682D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5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空调风冷模块机组（东莞囯祥）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A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3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9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DD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D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组合式（尘流柜）空气处理机组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C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B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0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A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机组电路系统及自控系统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8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6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8C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3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离心式水泵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B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E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A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E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7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加湿器系统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5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E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E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1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5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1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9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5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手术间通风系统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1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D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7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（2）手术室空气过滤器报价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475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F01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902D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3225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D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380*380*46（8*4）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B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7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9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2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B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380*480*46（2*4）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8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8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1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490*490*46（11*4）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C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2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95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7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490*287*46（10*4）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D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6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8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3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592*490*46（6*4）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4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1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0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3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5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592*287*46（1*4）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2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E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B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0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C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592*592*46（2*4）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3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8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2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6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9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287*490*21*400（10*4）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5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3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B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8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C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490*490*21*400（11*4）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1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6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0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490*592*21*400（6*4）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3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2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8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F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592*592*21*400（2*4）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1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5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D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0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6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287*592*21*400（1*4）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C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6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9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6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1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610*1220*69（40*1）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9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D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C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（3）消毒供应中心设备维护保养报价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507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2EF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A61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79B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3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F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空调风冷模块机组（天加）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9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F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6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6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4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组合式（尘流柜）空气处理机组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9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D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C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7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机组电路系统及自控系统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B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5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B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9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8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加湿器系统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A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D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F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B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7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0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3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C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消毒供应中心通风系统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5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5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E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B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（4）消毒供应中心空气过滤器报价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320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3F8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B2B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732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E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62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初效过滤器G4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9A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290*595*46(3*4）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4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D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9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中效过滤器F8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F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287*592*400*6P（3*4）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9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C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9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5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高效过滤器H14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C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755*600*52（8*1）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6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2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C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D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高效过滤器H13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7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320*320*220（8*1)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4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E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8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（5）年度检测项目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92F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3D1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4A3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7F2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7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A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检测费（手术室检测100级1间、消毒供应中心内间）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C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尘埃粒子检测              风速检测                  温度（湿度）检测          静压差检测                噪音检测                  照度测量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F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9D18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BB99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7C2B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8789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85EB">
            <w:pPr>
              <w:jc w:val="left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5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4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4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（6）外科楼中央空调维保清洗项目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AFEB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DF36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7C51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7F29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84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7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7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8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C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B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F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B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4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2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9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1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0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系统管路清洗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7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C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1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7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风机盘管及静电杀毒装置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5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7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系统检查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0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2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B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1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（7）住院楼大厅服务项目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01E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84A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891F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77C2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2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229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美的空调主机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7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KFR-120WS-511Q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DD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3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6160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F5BD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0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FA1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美的空调主机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E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KFR-A410A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C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F2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E00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84E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9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FF2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C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A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FE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9E4D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67E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6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04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风机盘管（双电机）清洗消毒/吸顶式空调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9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B9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CC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956F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56E2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2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932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风机盘管（双电机）清洗消毒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F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F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C0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4842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CC5C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B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FED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F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73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0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C34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F766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0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F13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7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E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E2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B27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B2F0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E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3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（8）ICU 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8BB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DC1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60AB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3721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C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19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9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14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B7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E33B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1BDA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3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836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风机盘管清洗消毒（双电机）/吸顶式盘管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D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93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3C0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B437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F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545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A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05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8F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D66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E435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5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CC9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AD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1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6842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2A81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1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3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（9）血透室服务项目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F08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C79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6ABA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38A9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F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E1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C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E1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61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33F7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F39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7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B4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风机盘管清洗消毒（双电机）/吸顶式盘管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2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7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55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AAEE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9F0C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5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BB4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5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1F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06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4EC4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143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2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9F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E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4D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6A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E27F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B2AC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A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6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（10）门诊部（原急诊科区域）服务项目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26E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B18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824D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AEF2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C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C2F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美的KFR26W-035T2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F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DF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2A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3C16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3703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F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310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美的KFR32W-035T2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F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FF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FB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2B5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367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8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255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美的KFR50W-035T2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F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6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0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A769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BD43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B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7B1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美的KFR72W-035T2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1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E0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0B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536B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8478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F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68B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美的KFR120W-035T2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9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C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ADB3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4E07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4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（11）检验科服务项目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60A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193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0BE1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2EFE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9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583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3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84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6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1BA2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FF5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8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A13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盘管清消（双电机）/吸顶式盘管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B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E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20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9DF3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5DA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5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46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32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E4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A704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466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D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43F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E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A5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CA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628F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C7BA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1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7972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129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64A5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C505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FDC6">
            <w:pPr>
              <w:jc w:val="left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B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B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D842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DC60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B991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112A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2B09">
            <w:pPr>
              <w:jc w:val="left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6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F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CA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备注：1、以上报价含设备维修、维护保养人工服务费、初中高效过滤器材料、安装费、清洗消毒费、检测费、税收综合报价等费用。</w:t>
            </w:r>
          </w:p>
        </w:tc>
      </w:tr>
      <w:tr w14:paraId="2C02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6F2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2、设备故障维修配件材料费500元以内的由维保方承担；500元及以上的由院方承担。</w:t>
            </w:r>
          </w:p>
        </w:tc>
      </w:tr>
      <w:tr w14:paraId="32B5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报价单位：</w:t>
            </w:r>
          </w:p>
        </w:tc>
      </w:tr>
      <w:tr w14:paraId="4204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4F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</w:tbl>
    <w:p w14:paraId="443CFC22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4D838CB1"/>
    <w:sectPr>
      <w:footerReference r:id="rId3" w:type="default"/>
      <w:pgSz w:w="11906" w:h="16838"/>
      <w:pgMar w:top="1440" w:right="1179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1" w:fontKey="{147E6C8E-6D08-4F1B-A9BD-87337A73DC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9699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4E06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4E06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B734F"/>
    <w:rsid w:val="000D2725"/>
    <w:rsid w:val="010F3BA1"/>
    <w:rsid w:val="026B734F"/>
    <w:rsid w:val="027F2A14"/>
    <w:rsid w:val="02BB2520"/>
    <w:rsid w:val="032943B7"/>
    <w:rsid w:val="032D4760"/>
    <w:rsid w:val="03927BAD"/>
    <w:rsid w:val="03934025"/>
    <w:rsid w:val="042C2C6A"/>
    <w:rsid w:val="04B62533"/>
    <w:rsid w:val="04E83035"/>
    <w:rsid w:val="055A7363"/>
    <w:rsid w:val="062C21B1"/>
    <w:rsid w:val="071C0D73"/>
    <w:rsid w:val="0760590E"/>
    <w:rsid w:val="0808032A"/>
    <w:rsid w:val="08D462A3"/>
    <w:rsid w:val="09F26875"/>
    <w:rsid w:val="0A14667A"/>
    <w:rsid w:val="0AE3696C"/>
    <w:rsid w:val="0B41524D"/>
    <w:rsid w:val="0B9F4EE3"/>
    <w:rsid w:val="0D005F0B"/>
    <w:rsid w:val="0D3900B3"/>
    <w:rsid w:val="0DA925F8"/>
    <w:rsid w:val="0DF513F3"/>
    <w:rsid w:val="0E4F6609"/>
    <w:rsid w:val="0F587009"/>
    <w:rsid w:val="10A9611E"/>
    <w:rsid w:val="11760C70"/>
    <w:rsid w:val="11DE0D61"/>
    <w:rsid w:val="128F22DB"/>
    <w:rsid w:val="1316525D"/>
    <w:rsid w:val="13674C31"/>
    <w:rsid w:val="13737B75"/>
    <w:rsid w:val="169F1079"/>
    <w:rsid w:val="1799465F"/>
    <w:rsid w:val="17DD5536"/>
    <w:rsid w:val="19162CB4"/>
    <w:rsid w:val="1A3145CE"/>
    <w:rsid w:val="1C074496"/>
    <w:rsid w:val="1E1430E7"/>
    <w:rsid w:val="1EAE00DE"/>
    <w:rsid w:val="1F144534"/>
    <w:rsid w:val="1F607885"/>
    <w:rsid w:val="1FCB49B6"/>
    <w:rsid w:val="20546E99"/>
    <w:rsid w:val="20D77715"/>
    <w:rsid w:val="21940079"/>
    <w:rsid w:val="221523F7"/>
    <w:rsid w:val="22472AEB"/>
    <w:rsid w:val="235A1AB4"/>
    <w:rsid w:val="23952F70"/>
    <w:rsid w:val="241C01AD"/>
    <w:rsid w:val="25337636"/>
    <w:rsid w:val="258B7664"/>
    <w:rsid w:val="25FD4C56"/>
    <w:rsid w:val="26016CF4"/>
    <w:rsid w:val="26256EA1"/>
    <w:rsid w:val="268C4A4A"/>
    <w:rsid w:val="27B94FAB"/>
    <w:rsid w:val="280451E0"/>
    <w:rsid w:val="28A12B3E"/>
    <w:rsid w:val="28D33A0A"/>
    <w:rsid w:val="296A014B"/>
    <w:rsid w:val="29802F8C"/>
    <w:rsid w:val="29CB61A1"/>
    <w:rsid w:val="2A0C4820"/>
    <w:rsid w:val="2A4B7045"/>
    <w:rsid w:val="2BBF5BA4"/>
    <w:rsid w:val="2BF57C61"/>
    <w:rsid w:val="2C13735F"/>
    <w:rsid w:val="2C3D33B6"/>
    <w:rsid w:val="2C9254B0"/>
    <w:rsid w:val="2D603E90"/>
    <w:rsid w:val="32837945"/>
    <w:rsid w:val="32FD48D7"/>
    <w:rsid w:val="332C1A8F"/>
    <w:rsid w:val="335C1E1C"/>
    <w:rsid w:val="345B5DAC"/>
    <w:rsid w:val="349074EA"/>
    <w:rsid w:val="34CE72A2"/>
    <w:rsid w:val="34D92909"/>
    <w:rsid w:val="35002E9C"/>
    <w:rsid w:val="361A26D3"/>
    <w:rsid w:val="373C2085"/>
    <w:rsid w:val="3781684D"/>
    <w:rsid w:val="37D57F4F"/>
    <w:rsid w:val="37DF69F2"/>
    <w:rsid w:val="3A447A7A"/>
    <w:rsid w:val="3BF27AEF"/>
    <w:rsid w:val="3C224794"/>
    <w:rsid w:val="3C5502A8"/>
    <w:rsid w:val="3D1907BB"/>
    <w:rsid w:val="3D7A1278"/>
    <w:rsid w:val="3DB14A2F"/>
    <w:rsid w:val="401E041B"/>
    <w:rsid w:val="43410EA7"/>
    <w:rsid w:val="43663B9B"/>
    <w:rsid w:val="43861F26"/>
    <w:rsid w:val="43DA6217"/>
    <w:rsid w:val="444035EC"/>
    <w:rsid w:val="455901D1"/>
    <w:rsid w:val="45C046FE"/>
    <w:rsid w:val="4669537F"/>
    <w:rsid w:val="46D92D86"/>
    <w:rsid w:val="472471F5"/>
    <w:rsid w:val="474D13E3"/>
    <w:rsid w:val="475950F1"/>
    <w:rsid w:val="48713C67"/>
    <w:rsid w:val="49C91C9A"/>
    <w:rsid w:val="4A562B83"/>
    <w:rsid w:val="4A811BEA"/>
    <w:rsid w:val="4B666BE6"/>
    <w:rsid w:val="4DB84715"/>
    <w:rsid w:val="4DF102FC"/>
    <w:rsid w:val="4E24741C"/>
    <w:rsid w:val="4EB94940"/>
    <w:rsid w:val="4F2D7873"/>
    <w:rsid w:val="51D03411"/>
    <w:rsid w:val="527D365B"/>
    <w:rsid w:val="52F45CCD"/>
    <w:rsid w:val="53E52A2F"/>
    <w:rsid w:val="54DC6867"/>
    <w:rsid w:val="552F4050"/>
    <w:rsid w:val="579065A5"/>
    <w:rsid w:val="58B71C77"/>
    <w:rsid w:val="58F049CA"/>
    <w:rsid w:val="59417C81"/>
    <w:rsid w:val="598458A7"/>
    <w:rsid w:val="5A432DA3"/>
    <w:rsid w:val="5B1E3D0B"/>
    <w:rsid w:val="5B1F09BD"/>
    <w:rsid w:val="5B4E4CAB"/>
    <w:rsid w:val="5BAA5AC3"/>
    <w:rsid w:val="5C131F3D"/>
    <w:rsid w:val="5CC915DE"/>
    <w:rsid w:val="5D5627DC"/>
    <w:rsid w:val="5E2F2151"/>
    <w:rsid w:val="5E8F2D4E"/>
    <w:rsid w:val="5EE26EE9"/>
    <w:rsid w:val="5EFC04E3"/>
    <w:rsid w:val="5F2832ED"/>
    <w:rsid w:val="5F5D2E4C"/>
    <w:rsid w:val="5F8108E9"/>
    <w:rsid w:val="61EB473F"/>
    <w:rsid w:val="62774F17"/>
    <w:rsid w:val="63110999"/>
    <w:rsid w:val="63AA1B8E"/>
    <w:rsid w:val="64B24842"/>
    <w:rsid w:val="64C33752"/>
    <w:rsid w:val="66543BF9"/>
    <w:rsid w:val="677376B1"/>
    <w:rsid w:val="687A05CB"/>
    <w:rsid w:val="68D03617"/>
    <w:rsid w:val="69326925"/>
    <w:rsid w:val="6A132A85"/>
    <w:rsid w:val="6C1653E3"/>
    <w:rsid w:val="6CDE32DC"/>
    <w:rsid w:val="6D3451EC"/>
    <w:rsid w:val="6DF81656"/>
    <w:rsid w:val="6EB40202"/>
    <w:rsid w:val="6ED36F2F"/>
    <w:rsid w:val="6FD96F8F"/>
    <w:rsid w:val="702A715B"/>
    <w:rsid w:val="71235CA4"/>
    <w:rsid w:val="714F5D20"/>
    <w:rsid w:val="71A25330"/>
    <w:rsid w:val="71DC0823"/>
    <w:rsid w:val="72200254"/>
    <w:rsid w:val="74424693"/>
    <w:rsid w:val="744D1707"/>
    <w:rsid w:val="74B11DF6"/>
    <w:rsid w:val="75973EAF"/>
    <w:rsid w:val="759B6A0E"/>
    <w:rsid w:val="76171CE3"/>
    <w:rsid w:val="76D0771A"/>
    <w:rsid w:val="77C74EAF"/>
    <w:rsid w:val="78C87C2E"/>
    <w:rsid w:val="79340387"/>
    <w:rsid w:val="79A47949"/>
    <w:rsid w:val="7A5E5F9F"/>
    <w:rsid w:val="7BFD471F"/>
    <w:rsid w:val="7C345209"/>
    <w:rsid w:val="7E0919B2"/>
    <w:rsid w:val="7E152F02"/>
    <w:rsid w:val="7EF02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ind w:firstLine="200" w:firstLineChars="200"/>
      <w:jc w:val="both"/>
      <w:outlineLvl w:val="1"/>
    </w:pPr>
    <w:rPr>
      <w:rFonts w:ascii="Arial" w:hAnsi="Arial" w:eastAsia="黑体" w:cs="Times New Roman"/>
      <w:b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0" w:firstLine="5632"/>
      <w:jc w:val="both"/>
    </w:pPr>
  </w:style>
  <w:style w:type="paragraph" w:styleId="4">
    <w:name w:val="Body Text First Indent"/>
    <w:basedOn w:val="3"/>
    <w:qFormat/>
    <w:uiPriority w:val="0"/>
    <w:pPr>
      <w:widowControl w:val="0"/>
      <w:autoSpaceDE/>
      <w:autoSpaceDN/>
      <w:spacing w:before="0" w:after="120" w:line="240" w:lineRule="auto"/>
      <w:ind w:left="420" w:firstLine="5796"/>
      <w:jc w:val="both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ind w:firstLine="512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2">
    <w:name w:val="font21"/>
    <w:basedOn w:val="9"/>
    <w:qFormat/>
    <w:uiPriority w:val="0"/>
    <w:rPr>
      <w:rFonts w:hint="default" w:ascii="楷体_GB2312" w:eastAsia="楷体_GB2312" w:cs="楷体_GB2312"/>
      <w:b/>
      <w:bCs/>
      <w:color w:val="000000"/>
      <w:sz w:val="36"/>
      <w:szCs w:val="36"/>
      <w:u w:val="none"/>
    </w:rPr>
  </w:style>
  <w:style w:type="character" w:customStyle="1" w:styleId="13">
    <w:name w:val="font131"/>
    <w:basedOn w:val="9"/>
    <w:qFormat/>
    <w:uiPriority w:val="0"/>
    <w:rPr>
      <w:rFonts w:hint="default" w:ascii="楷体_GB2312" w:eastAsia="楷体_GB2312" w:cs="楷体_GB2312"/>
      <w:b/>
      <w:bCs/>
      <w:color w:val="000000"/>
      <w:sz w:val="32"/>
      <w:szCs w:val="32"/>
      <w:u w:val="none"/>
    </w:rPr>
  </w:style>
  <w:style w:type="paragraph" w:customStyle="1" w:styleId="1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1232</Words>
  <Characters>1637</Characters>
  <Lines>0</Lines>
  <Paragraphs>0</Paragraphs>
  <TotalTime>59</TotalTime>
  <ScaleCrop>false</ScaleCrop>
  <LinksUpToDate>false</LinksUpToDate>
  <CharactersWithSpaces>1764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2025-03-02T05:59:00Z</dcterms:created>
  <dc:creator>虚怀若谷</dc:creator>
  <cp:lastModifiedBy>陈</cp:lastModifiedBy>
  <cp:lastPrinted>2025-05-29T09:00:00Z</cp:lastPrinted>
  <dcterms:modified xsi:type="dcterms:W3CDTF">2025-06-04T01:51:56Z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47F9A7037F834E7FB1C64002F5DDB7DF_13</vt:lpwstr>
  </property>
  <property fmtid="{D5CDD505-2E9C-101B-9397-08002B2CF9AE}" pid="4" name="KSOTemplateDocerSaveRecord">
    <vt:lpwstr>eyJoZGlkIjoiYmM2YWJlYTUyZTBhNzBkZWQ5YzdmMDM4ZWRmYmQzY2IiLCJ1c2VySWQiOiI0NDMwMzY4NDgifQ==</vt:lpwstr>
  </property>
</Properties>
</file>