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F301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C94B477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 w14:paraId="5CA7A790">
      <w:pPr>
        <w:pStyle w:val="2"/>
        <w:rPr>
          <w:rFonts w:hint="default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26"/>
        <w:gridCol w:w="1176"/>
        <w:gridCol w:w="1416"/>
        <w:gridCol w:w="1296"/>
        <w:gridCol w:w="1512"/>
      </w:tblGrid>
      <w:tr w14:paraId="4A8B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传染病区发电机组市场调研报价表</w:t>
            </w:r>
            <w:bookmarkEnd w:id="0"/>
          </w:p>
        </w:tc>
      </w:tr>
      <w:tr w14:paraId="662F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单价/含税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22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≤300KW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A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带自动启停，含现场安装调试，外箱尺寸不小于长4m*宽1.8m*高2.1m</w:t>
            </w:r>
          </w:p>
        </w:tc>
      </w:tr>
      <w:tr w14:paraId="6CDD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A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B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2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机组安装油箱电线电缆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AB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含安装辅材</w:t>
            </w:r>
          </w:p>
        </w:tc>
      </w:tr>
      <w:tr w14:paraId="44F2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ATS双电源柜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94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1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含安装辅材</w:t>
            </w:r>
          </w:p>
        </w:tc>
      </w:tr>
      <w:tr w14:paraId="7C3B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ATS双电源柜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≤630A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按照单机组配置数量</w:t>
            </w:r>
          </w:p>
        </w:tc>
      </w:tr>
      <w:tr w14:paraId="1693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0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4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CH-4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B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B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8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3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市电浮充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3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B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输出断路器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合计：XXX元</w:t>
            </w:r>
          </w:p>
        </w:tc>
      </w:tr>
      <w:tr w14:paraId="4E70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注：1.报价应包含运输、安装等相关费用，运输及安装等费用不另行报价。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2.请供应商按照表格认真进行填写此报价表</w:t>
            </w:r>
          </w:p>
        </w:tc>
      </w:tr>
    </w:tbl>
    <w:p w14:paraId="4B6E31E0">
      <w:pPr>
        <w:rPr>
          <w:rFonts w:hint="eastAsia"/>
          <w:lang w:val="en-US" w:eastAsia="zh-CN"/>
        </w:rPr>
      </w:pPr>
    </w:p>
    <w:p w14:paraId="6CED18C5"/>
    <w:sectPr>
      <w:footerReference r:id="rId3" w:type="default"/>
      <w:pgSz w:w="11906" w:h="16838"/>
      <w:pgMar w:top="1440" w:right="1800" w:bottom="1440" w:left="16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538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216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216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23C0"/>
    <w:rsid w:val="39277D61"/>
    <w:rsid w:val="6F4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1359</Words>
  <Characters>1462</Characters>
  <Lines>0</Lines>
  <Paragraphs>0</Paragraphs>
  <TotalTime>1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</cp:lastModifiedBy>
  <dcterms:modified xsi:type="dcterms:W3CDTF">2025-07-31T08:22:02Z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eyJoZGlkIjoiYzk3NzUyNTgyOGIyYzM4ODYyNTUxMThlNDc3MjE5YzgiLCJ1c2VySWQiOiI3MzQ4NDIyNzkifQ==</vt:lpwstr>
  </property>
  <property fmtid="{D5CDD505-2E9C-101B-9397-08002B2CF9AE}" pid="4" name="ICV">
    <vt:lpwstr>81DD8329C17046C1B19A22AA8D2C28D1_13</vt:lpwstr>
  </property>
</Properties>
</file>