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97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 xml:space="preserve">附件1 </w:t>
      </w:r>
    </w:p>
    <w:p w14:paraId="43654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32"/>
          <w:lang w:val="en-US" w:eastAsia="zh-CN" w:bidi="ar-SA"/>
        </w:rPr>
        <w:t>承  诺  函</w:t>
      </w:r>
    </w:p>
    <w:p w14:paraId="5928A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3D20C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val="en-US" w:eastAsia="zh-CN"/>
        </w:rPr>
        <w:t>威远县人民医院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  <w:t>：</w:t>
      </w:r>
    </w:p>
    <w:p w14:paraId="6F8F549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我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作为参加本次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项目询价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，现郑重承诺：</w:t>
      </w:r>
    </w:p>
    <w:p w14:paraId="1DFD2F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（一）具有独立承担民事责任的能力；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（二）具有良好的商业信誉和健全的财务会计制度； </w:t>
      </w:r>
      <w:bookmarkStart w:id="1" w:name="_GoBack"/>
      <w:bookmarkEnd w:id="1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（三）具有履行合同所必需的设备和专业技术能力；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（四）有依法缴纳税收和社会保障资金的良好记录；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　　（五）参加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活动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前三年内，在经营活动中没有重大违法记录。</w:t>
      </w:r>
    </w:p>
    <w:p w14:paraId="57F4799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本公司对上述承诺的内容事项真实性负责。</w:t>
      </w:r>
    </w:p>
    <w:p w14:paraId="770F5CA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1734C5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 xml:space="preserve">    </w:t>
      </w:r>
      <w:bookmarkStart w:id="0" w:name="OLE_LINK6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名称（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公章）：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 </w:t>
      </w:r>
    </w:p>
    <w:p w14:paraId="58898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联系人及联系方式：</w:t>
      </w:r>
    </w:p>
    <w:p w14:paraId="0B7BE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日    期</w:t>
      </w:r>
      <w:bookmarkEnd w:id="0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：</w:t>
      </w:r>
    </w:p>
    <w:p w14:paraId="6022A3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B18F701E-F727-4139-9FF1-3B87D59D320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17C8055-D244-411C-BDD8-AC343E224AF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E6E8139-97A2-4C4D-829A-630105D44A2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A27737"/>
    <w:rsid w:val="1EF76F5D"/>
    <w:rsid w:val="65A2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2026-03-10T09:49:00Z</dcterms:created>
  <dc:creator>啊</dc:creator>
  <cp:lastModifiedBy>啊</cp:lastModifiedBy>
  <dcterms:modified xsi:type="dcterms:W3CDTF">2026-03-11T00:07:12Z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E359EE7F1BAB4DDEA8D5ACB4D65D8A40_11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